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5258" w14:textId="54DD80BC" w:rsidR="002B1B06" w:rsidRPr="00E309D1" w:rsidRDefault="00E309D1" w:rsidP="00E309D1">
      <w:p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309D1">
        <w:rPr>
          <w:rFonts w:ascii="Verdana" w:hAnsi="Verdana"/>
          <w:sz w:val="20"/>
          <w:szCs w:val="20"/>
        </w:rPr>
        <w:t>P</w:t>
      </w:r>
      <w:r w:rsidR="00143257" w:rsidRPr="00E309D1">
        <w:rPr>
          <w:rFonts w:ascii="Verdana" w:hAnsi="Verdana"/>
          <w:sz w:val="20"/>
          <w:szCs w:val="20"/>
        </w:rPr>
        <w:t>rilog 1</w:t>
      </w:r>
    </w:p>
    <w:p w14:paraId="403FDA1A" w14:textId="77777777" w:rsidR="002B1B06" w:rsidRPr="0089306E" w:rsidRDefault="00143257" w:rsidP="00623C9F">
      <w:pPr>
        <w:pStyle w:val="Heading4"/>
        <w:spacing w:before="1"/>
        <w:ind w:left="0" w:right="100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PONUDBENI LIST</w:t>
      </w:r>
    </w:p>
    <w:p w14:paraId="6C9EF301" w14:textId="77777777" w:rsidR="002B1B06" w:rsidRPr="0089306E" w:rsidRDefault="002B1B06" w:rsidP="00623C9F">
      <w:pPr>
        <w:pStyle w:val="BodyText"/>
        <w:spacing w:before="9"/>
        <w:jc w:val="both"/>
        <w:rPr>
          <w:rFonts w:ascii="Verdana" w:hAnsi="Verdana"/>
          <w:b/>
          <w:sz w:val="20"/>
          <w:szCs w:val="20"/>
        </w:rPr>
      </w:pPr>
    </w:p>
    <w:p w14:paraId="28DD6C38" w14:textId="77777777" w:rsidR="0011548F" w:rsidRPr="0089306E" w:rsidRDefault="00143257" w:rsidP="00623C9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b/>
          <w:sz w:val="20"/>
          <w:szCs w:val="20"/>
        </w:rPr>
        <w:t xml:space="preserve">Predmet nabave: </w:t>
      </w:r>
      <w:r w:rsidRPr="0089306E">
        <w:rPr>
          <w:rFonts w:ascii="Verdana" w:hAnsi="Verdana"/>
          <w:sz w:val="20"/>
          <w:szCs w:val="20"/>
        </w:rPr>
        <w:t>Nabava usluge :</w:t>
      </w:r>
      <w:r w:rsidRPr="0089306E">
        <w:rPr>
          <w:rFonts w:ascii="Verdana" w:hAnsi="Verdana"/>
          <w:b/>
          <w:sz w:val="20"/>
          <w:szCs w:val="20"/>
        </w:rPr>
        <w:t xml:space="preserve"> </w:t>
      </w:r>
      <w:r w:rsidR="0011548F" w:rsidRPr="0089306E">
        <w:rPr>
          <w:rFonts w:ascii="Verdana" w:hAnsi="Verdana"/>
          <w:b/>
          <w:sz w:val="20"/>
          <w:szCs w:val="20"/>
        </w:rPr>
        <w:t>„IZRADA SOCIO-EKONOMSKE ANALIZE PERCEPCIJA I UZROKA O PRAKSI NAMJERNE UPOTRBE OTROVA ZA ISKORJENIVANJE NEPOŽELJNIH ŽIVOTINJA“</w:t>
      </w:r>
    </w:p>
    <w:p w14:paraId="518D67C0" w14:textId="77777777" w:rsidR="002B1B06" w:rsidRPr="0089306E" w:rsidRDefault="00143257" w:rsidP="00623C9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ab/>
      </w:r>
    </w:p>
    <w:p w14:paraId="38D20E90" w14:textId="77777777" w:rsidR="002B1B06" w:rsidRPr="0089306E" w:rsidRDefault="00143257" w:rsidP="00623C9F">
      <w:pPr>
        <w:pStyle w:val="Heading4"/>
        <w:spacing w:before="2" w:line="252" w:lineRule="exact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 xml:space="preserve">Naručitelj: </w:t>
      </w:r>
      <w:r w:rsidRPr="0089306E">
        <w:rPr>
          <w:rFonts w:ascii="Verdana" w:hAnsi="Verdana"/>
          <w:b w:val="0"/>
          <w:sz w:val="20"/>
          <w:szCs w:val="20"/>
        </w:rPr>
        <w:t>Udruga Biom, Čazmanska 2, 10 000 Zagreb</w:t>
      </w:r>
    </w:p>
    <w:p w14:paraId="6D856DAC" w14:textId="77777777" w:rsidR="002B1B06" w:rsidRPr="0089306E" w:rsidRDefault="002B1B06" w:rsidP="00623C9F">
      <w:pPr>
        <w:pStyle w:val="BodyText"/>
        <w:spacing w:before="2"/>
        <w:jc w:val="both"/>
        <w:rPr>
          <w:rFonts w:ascii="Verdana" w:hAnsi="Verdana"/>
          <w:sz w:val="20"/>
          <w:szCs w:val="20"/>
        </w:rPr>
      </w:pPr>
    </w:p>
    <w:tbl>
      <w:tblPr>
        <w:tblW w:w="8997" w:type="dxa"/>
        <w:tblInd w:w="2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75"/>
        <w:gridCol w:w="5522"/>
      </w:tblGrid>
      <w:tr w:rsidR="002B1B06" w:rsidRPr="0089306E" w14:paraId="2BC40B46" w14:textId="77777777" w:rsidTr="00623C9F">
        <w:trPr>
          <w:trHeight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44A4" w14:textId="0420C885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Naziv 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0373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66702074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549F" w14:textId="77777777" w:rsidR="002B1B06" w:rsidRPr="0089306E" w:rsidRDefault="00143257" w:rsidP="00623C9F">
            <w:pPr>
              <w:pStyle w:val="TableParagraph"/>
              <w:spacing w:before="128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Adresa 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2996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793FBF03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EE7C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OIB 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FDEA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58A2B147" w14:textId="77777777" w:rsidTr="00623C9F">
        <w:trPr>
          <w:trHeight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E175" w14:textId="77777777" w:rsidR="002B1B06" w:rsidRPr="0089306E" w:rsidRDefault="00143257" w:rsidP="00623C9F">
            <w:pPr>
              <w:pStyle w:val="TableParagraph"/>
              <w:spacing w:before="1" w:line="252" w:lineRule="exact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Broj poslovnog računa</w:t>
            </w:r>
          </w:p>
          <w:p w14:paraId="33C919A6" w14:textId="77777777" w:rsidR="002B1B06" w:rsidRPr="0089306E" w:rsidRDefault="00143257" w:rsidP="00623C9F">
            <w:pPr>
              <w:pStyle w:val="TableParagraph"/>
              <w:spacing w:line="235" w:lineRule="exact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(IBAN)</w:t>
            </w:r>
            <w:r w:rsidRPr="008930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9306E">
              <w:rPr>
                <w:rFonts w:ascii="Verdana" w:hAnsi="Verdana"/>
                <w:b/>
                <w:sz w:val="20"/>
                <w:szCs w:val="20"/>
              </w:rPr>
              <w:t>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CE78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2906BCA9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C8E8" w14:textId="77777777" w:rsidR="002B1B06" w:rsidRPr="0089306E" w:rsidRDefault="00143257" w:rsidP="00623C9F">
            <w:pPr>
              <w:pStyle w:val="TableParagraph"/>
              <w:spacing w:before="7" w:line="252" w:lineRule="exact"/>
              <w:ind w:left="110" w:right="158"/>
              <w:jc w:val="center"/>
              <w:rPr>
                <w:rFonts w:ascii="Verdana" w:hAnsi="Verdana"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 xml:space="preserve">Ponuditelj se nalazi u sustavu PDV-a </w:t>
            </w:r>
            <w:r w:rsidRPr="0089306E">
              <w:rPr>
                <w:rFonts w:ascii="Verdana" w:hAnsi="Verdana"/>
                <w:sz w:val="20"/>
                <w:szCs w:val="20"/>
              </w:rPr>
              <w:t>(DA ili NE)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5D80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0749D258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6BFA" w14:textId="77777777" w:rsidR="002B1B06" w:rsidRPr="0089306E" w:rsidRDefault="00143257" w:rsidP="00623C9F">
            <w:pPr>
              <w:pStyle w:val="TableParagraph"/>
              <w:spacing w:before="128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Adresa za dostavu pošte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FB5D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59D8FB8B" w14:textId="77777777" w:rsidTr="00623C9F">
        <w:trPr>
          <w:trHeight w:val="508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1CE3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E-mail 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FCAB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4B64FD5F" w14:textId="77777777" w:rsidTr="00623C9F">
        <w:trPr>
          <w:trHeight w:val="511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F203" w14:textId="77777777" w:rsidR="002B1B06" w:rsidRPr="0089306E" w:rsidRDefault="00143257" w:rsidP="00623C9F">
            <w:pPr>
              <w:pStyle w:val="TableParagraph"/>
              <w:spacing w:before="3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Kontakt osoba ponuditelja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5A38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08453240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F60E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Broj telefona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8166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A56F08" w14:textId="77777777" w:rsidR="002B1B06" w:rsidRPr="0089306E" w:rsidRDefault="002B1B06" w:rsidP="00623C9F">
      <w:pPr>
        <w:pStyle w:val="BodyText"/>
        <w:spacing w:before="9"/>
        <w:jc w:val="both"/>
        <w:rPr>
          <w:rFonts w:ascii="Verdana" w:hAnsi="Verdana"/>
          <w:sz w:val="20"/>
          <w:szCs w:val="20"/>
        </w:rPr>
      </w:pPr>
    </w:p>
    <w:p w14:paraId="22A15F13" w14:textId="77777777" w:rsidR="002B1B06" w:rsidRPr="0089306E" w:rsidRDefault="00143257" w:rsidP="00623C9F">
      <w:pPr>
        <w:pStyle w:val="Heading4"/>
        <w:jc w:val="both"/>
        <w:rPr>
          <w:rFonts w:ascii="Verdana" w:hAnsi="Verdana"/>
          <w:sz w:val="20"/>
          <w:szCs w:val="20"/>
        </w:rPr>
      </w:pPr>
      <w:r w:rsidRPr="0089306E">
        <w:rPr>
          <w:rFonts w:ascii="Verdana" w:hAnsi="Verdana"/>
          <w:sz w:val="20"/>
          <w:szCs w:val="20"/>
        </w:rPr>
        <w:t>Ponuda:</w:t>
      </w:r>
    </w:p>
    <w:tbl>
      <w:tblPr>
        <w:tblW w:w="8997" w:type="dxa"/>
        <w:tblInd w:w="20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75"/>
        <w:gridCol w:w="5522"/>
      </w:tblGrid>
      <w:tr w:rsidR="002B1B06" w:rsidRPr="0089306E" w14:paraId="56DF8081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1539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Broj ponude: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03D2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38273A66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062" w14:textId="77777777" w:rsidR="002B1B06" w:rsidRPr="0089306E" w:rsidRDefault="00143257" w:rsidP="00623C9F">
            <w:pPr>
              <w:pStyle w:val="TableParagraph"/>
              <w:spacing w:before="128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Cijena ponude bez PDV-a: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628A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4F2AF975" w14:textId="77777777" w:rsidTr="00623C9F">
        <w:trPr>
          <w:trHeight w:val="509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350B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Iznos PDV-a: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C69A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78B608B5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C8E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Cijena ponude s PDV-om: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2F44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B1B06" w:rsidRPr="0089306E" w14:paraId="41824F05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131E" w14:textId="77777777" w:rsidR="002B1B06" w:rsidRPr="0089306E" w:rsidRDefault="00143257" w:rsidP="00623C9F">
            <w:pPr>
              <w:pStyle w:val="TableParagraph"/>
              <w:spacing w:before="128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Rok valjanosti ponude: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6069" w14:textId="77777777" w:rsidR="002B1B06" w:rsidRPr="0089306E" w:rsidRDefault="00143257" w:rsidP="00623C9F">
            <w:pPr>
              <w:pStyle w:val="TableParagraph"/>
              <w:spacing w:before="128"/>
              <w:ind w:left="107"/>
              <w:jc w:val="center"/>
              <w:rPr>
                <w:rFonts w:ascii="Verdana" w:hAnsi="Verdana"/>
                <w:sz w:val="20"/>
                <w:szCs w:val="20"/>
              </w:rPr>
            </w:pPr>
            <w:r w:rsidRPr="0089306E">
              <w:rPr>
                <w:rFonts w:ascii="Verdana" w:hAnsi="Verdana"/>
                <w:sz w:val="20"/>
                <w:szCs w:val="20"/>
              </w:rPr>
              <w:t>30 dana od dana krajnjeg roka za dostavu ponude</w:t>
            </w:r>
          </w:p>
        </w:tc>
      </w:tr>
      <w:tr w:rsidR="002B1B06" w:rsidRPr="0089306E" w14:paraId="65978015" w14:textId="77777777" w:rsidTr="00623C9F">
        <w:trPr>
          <w:trHeight w:val="510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5978" w14:textId="77777777" w:rsidR="002B1B06" w:rsidRPr="0089306E" w:rsidRDefault="00143257" w:rsidP="00623C9F">
            <w:pPr>
              <w:pStyle w:val="TableParagraph"/>
              <w:spacing w:before="1"/>
              <w:ind w:left="1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306E">
              <w:rPr>
                <w:rFonts w:ascii="Verdana" w:hAnsi="Verdana"/>
                <w:b/>
                <w:sz w:val="20"/>
                <w:szCs w:val="20"/>
              </w:rPr>
              <w:t>Mjesto i datum: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2498" w14:textId="77777777" w:rsidR="002B1B06" w:rsidRPr="0089306E" w:rsidRDefault="002B1B06" w:rsidP="00623C9F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198D8F" w14:textId="77777777" w:rsidR="002B1B06" w:rsidRPr="0089306E" w:rsidRDefault="002B1B06" w:rsidP="00623C9F">
      <w:pPr>
        <w:pStyle w:val="BodyText"/>
        <w:jc w:val="both"/>
        <w:rPr>
          <w:rFonts w:ascii="Verdana" w:hAnsi="Verdana"/>
          <w:b/>
          <w:sz w:val="20"/>
          <w:szCs w:val="20"/>
        </w:rPr>
      </w:pPr>
    </w:p>
    <w:p w14:paraId="6F5857F3" w14:textId="77777777" w:rsidR="002B1B06" w:rsidRPr="0089306E" w:rsidRDefault="002B1B06" w:rsidP="00623C9F">
      <w:pPr>
        <w:pStyle w:val="BodyText"/>
        <w:jc w:val="both"/>
        <w:rPr>
          <w:rFonts w:ascii="Verdana" w:hAnsi="Verdana"/>
          <w:b/>
          <w:sz w:val="20"/>
          <w:szCs w:val="20"/>
        </w:rPr>
      </w:pPr>
    </w:p>
    <w:p w14:paraId="2B32FD8A" w14:textId="77777777" w:rsidR="002B1B06" w:rsidRPr="0089306E" w:rsidRDefault="002B1B06" w:rsidP="00623C9F">
      <w:pPr>
        <w:pStyle w:val="BodyText"/>
        <w:jc w:val="both"/>
        <w:rPr>
          <w:rFonts w:ascii="Verdana" w:hAnsi="Verdana"/>
          <w:b/>
          <w:sz w:val="20"/>
          <w:szCs w:val="20"/>
        </w:rPr>
      </w:pPr>
    </w:p>
    <w:p w14:paraId="5E356CC6" w14:textId="77777777" w:rsidR="002B1B06" w:rsidRPr="0089306E" w:rsidRDefault="002B1B06" w:rsidP="00623C9F">
      <w:pPr>
        <w:pStyle w:val="BodyText"/>
        <w:jc w:val="both"/>
        <w:rPr>
          <w:rFonts w:ascii="Verdana" w:hAnsi="Verdana"/>
          <w:b/>
          <w:sz w:val="20"/>
          <w:szCs w:val="20"/>
        </w:rPr>
      </w:pPr>
    </w:p>
    <w:p w14:paraId="429AD95F" w14:textId="77777777" w:rsidR="002B1B06" w:rsidRPr="0089306E" w:rsidRDefault="00143257" w:rsidP="00623C9F">
      <w:pPr>
        <w:jc w:val="both"/>
      </w:pPr>
      <w:r w:rsidRPr="0089306E">
        <w:rPr>
          <w:rFonts w:ascii="Verdana" w:hAnsi="Verdana"/>
          <w:i/>
          <w:sz w:val="20"/>
          <w:szCs w:val="20"/>
        </w:rPr>
        <w:t>________________________________________</w:t>
      </w:r>
    </w:p>
    <w:p w14:paraId="4991EB80" w14:textId="77777777" w:rsidR="002B1B06" w:rsidRPr="0089306E" w:rsidRDefault="00143257" w:rsidP="00623C9F">
      <w:pPr>
        <w:ind w:right="582"/>
        <w:jc w:val="both"/>
        <w:rPr>
          <w:rFonts w:ascii="Verdana" w:hAnsi="Verdana"/>
          <w:i/>
          <w:sz w:val="20"/>
          <w:szCs w:val="20"/>
        </w:rPr>
      </w:pPr>
      <w:r w:rsidRPr="0089306E">
        <w:rPr>
          <w:rFonts w:ascii="Verdana" w:hAnsi="Verdana"/>
          <w:i/>
          <w:sz w:val="20"/>
          <w:szCs w:val="20"/>
        </w:rPr>
        <w:t xml:space="preserve"> (ime i prezime ovlaštene osobe</w:t>
      </w:r>
      <w:r w:rsidRPr="0089306E">
        <w:rPr>
          <w:rFonts w:ascii="Verdana" w:hAnsi="Verdana"/>
          <w:i/>
          <w:spacing w:val="-11"/>
          <w:sz w:val="20"/>
          <w:szCs w:val="20"/>
        </w:rPr>
        <w:t xml:space="preserve"> </w:t>
      </w:r>
      <w:r w:rsidRPr="0089306E">
        <w:rPr>
          <w:rFonts w:ascii="Verdana" w:hAnsi="Verdana"/>
          <w:i/>
          <w:sz w:val="20"/>
          <w:szCs w:val="20"/>
        </w:rPr>
        <w:t>ponuditelja,</w:t>
      </w:r>
    </w:p>
    <w:p w14:paraId="7E046D1B" w14:textId="77777777" w:rsidR="002B1B06" w:rsidRPr="0089306E" w:rsidRDefault="00143257" w:rsidP="00623C9F">
      <w:pPr>
        <w:spacing w:before="1"/>
        <w:ind w:right="579"/>
        <w:jc w:val="both"/>
        <w:rPr>
          <w:rFonts w:ascii="Verdana" w:hAnsi="Verdana"/>
          <w:i/>
          <w:sz w:val="20"/>
          <w:szCs w:val="20"/>
        </w:rPr>
      </w:pPr>
      <w:r w:rsidRPr="0089306E">
        <w:rPr>
          <w:rFonts w:ascii="Verdana" w:hAnsi="Verdana"/>
          <w:i/>
          <w:sz w:val="20"/>
          <w:szCs w:val="20"/>
        </w:rPr>
        <w:t>potpis)</w:t>
      </w:r>
      <w:bookmarkStart w:id="0" w:name="_GoBack"/>
      <w:bookmarkEnd w:id="0"/>
    </w:p>
    <w:sectPr w:rsidR="002B1B06" w:rsidRPr="0089306E">
      <w:headerReference w:type="default" r:id="rId8"/>
      <w:footerReference w:type="default" r:id="rId9"/>
      <w:pgSz w:w="11906" w:h="16838"/>
      <w:pgMar w:top="1442" w:right="1300" w:bottom="766" w:left="1191" w:header="1385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B69A1" w14:textId="77777777" w:rsidR="005D5967" w:rsidRDefault="005D5967">
      <w:pPr>
        <w:spacing w:after="0" w:line="240" w:lineRule="auto"/>
      </w:pPr>
      <w:r>
        <w:separator/>
      </w:r>
    </w:p>
  </w:endnote>
  <w:endnote w:type="continuationSeparator" w:id="0">
    <w:p w14:paraId="327123A3" w14:textId="77777777" w:rsidR="005D5967" w:rsidRDefault="005D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15129"/>
      <w:docPartObj>
        <w:docPartGallery w:val="Page Numbers (Bottom of Page)"/>
        <w:docPartUnique/>
      </w:docPartObj>
    </w:sdtPr>
    <w:sdtEndPr/>
    <w:sdtContent>
      <w:p w14:paraId="62484839" w14:textId="77777777" w:rsidR="002B1B06" w:rsidRDefault="00143257">
        <w:pPr>
          <w:pStyle w:val="Footer"/>
          <w:jc w:val="right"/>
        </w:pPr>
        <w:r>
          <w:fldChar w:fldCharType="begin"/>
        </w:r>
        <w:r>
          <w:rPr>
            <w:noProof/>
            <w:lang w:val="en-GB" w:eastAsia="en-GB"/>
          </w:rPr>
          <w:drawing>
            <wp:anchor distT="0" distB="0" distL="0" distR="0" simplePos="0" relativeHeight="15" behindDoc="1" locked="0" layoutInCell="1" allowOverlap="1" wp14:anchorId="7E3D8523" wp14:editId="19299829">
              <wp:simplePos x="0" y="0"/>
              <wp:positionH relativeFrom="margin">
                <wp:align>center</wp:align>
              </wp:positionH>
              <wp:positionV relativeFrom="page">
                <wp:posOffset>9812020</wp:posOffset>
              </wp:positionV>
              <wp:extent cx="7104380" cy="859790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4380" cy="8597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0A079757" w14:textId="77777777" w:rsidR="002B1B06" w:rsidRDefault="002B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A593" w14:textId="77777777" w:rsidR="005D5967" w:rsidRDefault="005D5967">
      <w:pPr>
        <w:spacing w:after="0" w:line="240" w:lineRule="auto"/>
      </w:pPr>
      <w:r>
        <w:separator/>
      </w:r>
    </w:p>
  </w:footnote>
  <w:footnote w:type="continuationSeparator" w:id="0">
    <w:p w14:paraId="65938E99" w14:textId="77777777" w:rsidR="005D5967" w:rsidRDefault="005D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D229" w14:textId="77777777" w:rsidR="002B1B06" w:rsidRDefault="00143257">
    <w:pPr>
      <w:pStyle w:val="Header"/>
    </w:pPr>
    <w:r>
      <w:rPr>
        <w:noProof/>
        <w:lang w:val="en-GB" w:eastAsia="en-GB"/>
      </w:rPr>
      <w:drawing>
        <wp:anchor distT="0" distB="0" distL="0" distR="0" simplePos="0" relativeHeight="27" behindDoc="1" locked="0" layoutInCell="1" allowOverlap="1" wp14:anchorId="30717789" wp14:editId="0C038622">
          <wp:simplePos x="0" y="0"/>
          <wp:positionH relativeFrom="margin">
            <wp:align>center</wp:align>
          </wp:positionH>
          <wp:positionV relativeFrom="page">
            <wp:posOffset>0</wp:posOffset>
          </wp:positionV>
          <wp:extent cx="7401560" cy="8934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1560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397"/>
    <w:multiLevelType w:val="hybridMultilevel"/>
    <w:tmpl w:val="FA4033B4"/>
    <w:lvl w:ilvl="0" w:tplc="9EDAA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62D7"/>
    <w:multiLevelType w:val="multilevel"/>
    <w:tmpl w:val="535C88B8"/>
    <w:lvl w:ilvl="0">
      <w:start w:val="19"/>
      <w:numFmt w:val="upperLetter"/>
      <w:lvlText w:val="(%1)"/>
      <w:lvlJc w:val="left"/>
      <w:pPr>
        <w:ind w:left="522" w:hanging="326"/>
      </w:pPr>
      <w:rPr>
        <w:rFonts w:eastAsia="Times New Roman" w:cs="Times New Roman"/>
        <w:w w:val="100"/>
        <w:sz w:val="22"/>
        <w:szCs w:val="22"/>
        <w:lang w:val="hr-HR" w:eastAsia="hr-HR" w:bidi="hr-HR"/>
      </w:rPr>
    </w:lvl>
    <w:lvl w:ilvl="1">
      <w:start w:val="1"/>
      <w:numFmt w:val="bullet"/>
      <w:lvlText w:val=""/>
      <w:lvlJc w:val="left"/>
      <w:pPr>
        <w:ind w:left="196" w:hanging="360"/>
      </w:pPr>
      <w:rPr>
        <w:rFonts w:ascii="Symbol" w:hAnsi="Symbol" w:cs="Symbol" w:hint="default"/>
        <w:w w:val="100"/>
        <w:sz w:val="22"/>
        <w:szCs w:val="22"/>
        <w:lang w:val="hr-HR" w:eastAsia="hr-HR" w:bidi="hr-HR"/>
      </w:rPr>
    </w:lvl>
    <w:lvl w:ilvl="2">
      <w:start w:val="1"/>
      <w:numFmt w:val="bullet"/>
      <w:lvlText w:val=""/>
      <w:lvlJc w:val="left"/>
      <w:pPr>
        <w:ind w:left="1525" w:hanging="360"/>
      </w:pPr>
      <w:rPr>
        <w:rFonts w:ascii="Symbol" w:hAnsi="Symbol" w:cs="Symbol" w:hint="default"/>
        <w:lang w:val="hr-HR" w:eastAsia="hr-HR" w:bidi="hr-HR"/>
      </w:rPr>
    </w:lvl>
    <w:lvl w:ilvl="3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  <w:lang w:val="hr-HR" w:eastAsia="hr-HR" w:bidi="hr-HR"/>
      </w:rPr>
    </w:lvl>
    <w:lvl w:ilvl="4">
      <w:start w:val="1"/>
      <w:numFmt w:val="bullet"/>
      <w:lvlText w:val=""/>
      <w:lvlJc w:val="left"/>
      <w:pPr>
        <w:ind w:left="3535" w:hanging="360"/>
      </w:pPr>
      <w:rPr>
        <w:rFonts w:ascii="Symbol" w:hAnsi="Symbol" w:cs="Symbol" w:hint="default"/>
        <w:lang w:val="hr-HR" w:eastAsia="hr-HR" w:bidi="hr-HR"/>
      </w:rPr>
    </w:lvl>
    <w:lvl w:ilvl="5">
      <w:start w:val="1"/>
      <w:numFmt w:val="bullet"/>
      <w:lvlText w:val=""/>
      <w:lvlJc w:val="left"/>
      <w:pPr>
        <w:ind w:left="4540" w:hanging="360"/>
      </w:pPr>
      <w:rPr>
        <w:rFonts w:ascii="Symbol" w:hAnsi="Symbol" w:cs="Symbol" w:hint="default"/>
        <w:lang w:val="hr-HR" w:eastAsia="hr-HR" w:bidi="hr-HR"/>
      </w:rPr>
    </w:lvl>
    <w:lvl w:ilvl="6">
      <w:start w:val="1"/>
      <w:numFmt w:val="bullet"/>
      <w:lvlText w:val=""/>
      <w:lvlJc w:val="left"/>
      <w:pPr>
        <w:ind w:left="5545" w:hanging="360"/>
      </w:pPr>
      <w:rPr>
        <w:rFonts w:ascii="Symbol" w:hAnsi="Symbol" w:cs="Symbol" w:hint="default"/>
        <w:lang w:val="hr-HR" w:eastAsia="hr-HR" w:bidi="hr-HR"/>
      </w:rPr>
    </w:lvl>
    <w:lvl w:ilvl="7">
      <w:start w:val="1"/>
      <w:numFmt w:val="bullet"/>
      <w:lvlText w:val=""/>
      <w:lvlJc w:val="left"/>
      <w:pPr>
        <w:ind w:left="6550" w:hanging="360"/>
      </w:pPr>
      <w:rPr>
        <w:rFonts w:ascii="Symbol" w:hAnsi="Symbol" w:cs="Symbol" w:hint="default"/>
        <w:lang w:val="hr-HR" w:eastAsia="hr-HR" w:bidi="hr-HR"/>
      </w:rPr>
    </w:lvl>
    <w:lvl w:ilvl="8">
      <w:start w:val="1"/>
      <w:numFmt w:val="bullet"/>
      <w:lvlText w:val=""/>
      <w:lvlJc w:val="left"/>
      <w:pPr>
        <w:ind w:left="7556" w:hanging="360"/>
      </w:pPr>
      <w:rPr>
        <w:rFonts w:ascii="Symbol" w:hAnsi="Symbol" w:cs="Symbol" w:hint="default"/>
        <w:lang w:val="hr-HR" w:eastAsia="hr-HR" w:bidi="hr-HR"/>
      </w:rPr>
    </w:lvl>
  </w:abstractNum>
  <w:abstractNum w:abstractNumId="2" w15:restartNumberingAfterBreak="0">
    <w:nsid w:val="379A3CB4"/>
    <w:multiLevelType w:val="hybridMultilevel"/>
    <w:tmpl w:val="F7C00A3E"/>
    <w:lvl w:ilvl="0" w:tplc="ED36E9A8">
      <w:start w:val="1"/>
      <w:numFmt w:val="decimal"/>
      <w:pStyle w:val="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7FDA"/>
    <w:multiLevelType w:val="multilevel"/>
    <w:tmpl w:val="5922F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C64811"/>
    <w:multiLevelType w:val="multilevel"/>
    <w:tmpl w:val="E4AC53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06"/>
    <w:rsid w:val="00010699"/>
    <w:rsid w:val="00050DF9"/>
    <w:rsid w:val="0005742B"/>
    <w:rsid w:val="00061F19"/>
    <w:rsid w:val="000705FC"/>
    <w:rsid w:val="00077681"/>
    <w:rsid w:val="00083D67"/>
    <w:rsid w:val="000A5DEB"/>
    <w:rsid w:val="0011548F"/>
    <w:rsid w:val="00131B98"/>
    <w:rsid w:val="00143257"/>
    <w:rsid w:val="002525C4"/>
    <w:rsid w:val="002B1B06"/>
    <w:rsid w:val="00322090"/>
    <w:rsid w:val="003423FF"/>
    <w:rsid w:val="00345FEB"/>
    <w:rsid w:val="0034639D"/>
    <w:rsid w:val="0038554E"/>
    <w:rsid w:val="005640B0"/>
    <w:rsid w:val="00577D15"/>
    <w:rsid w:val="005A3145"/>
    <w:rsid w:val="005D5967"/>
    <w:rsid w:val="005E621C"/>
    <w:rsid w:val="00616A35"/>
    <w:rsid w:val="00623C9F"/>
    <w:rsid w:val="006F4D94"/>
    <w:rsid w:val="00713571"/>
    <w:rsid w:val="007B459F"/>
    <w:rsid w:val="0089306E"/>
    <w:rsid w:val="00972C48"/>
    <w:rsid w:val="009C5A8C"/>
    <w:rsid w:val="00A03387"/>
    <w:rsid w:val="00A15AE6"/>
    <w:rsid w:val="00A5099C"/>
    <w:rsid w:val="00B42360"/>
    <w:rsid w:val="00BF60F9"/>
    <w:rsid w:val="00CA594F"/>
    <w:rsid w:val="00CF6FE9"/>
    <w:rsid w:val="00D26D22"/>
    <w:rsid w:val="00DE1E64"/>
    <w:rsid w:val="00E15C3A"/>
    <w:rsid w:val="00E309D1"/>
    <w:rsid w:val="00E846A6"/>
    <w:rsid w:val="00EC7217"/>
    <w:rsid w:val="00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5CA4"/>
  <w15:docId w15:val="{7DDD644A-6D0F-4807-94F1-735C043D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59"/>
    <w:pPr>
      <w:spacing w:after="160" w:line="252" w:lineRule="auto"/>
    </w:pPr>
    <w:rPr>
      <w:rFonts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D107F9"/>
    <w:pPr>
      <w:widowControl w:val="0"/>
      <w:suppressAutoHyphens w:val="0"/>
      <w:spacing w:after="0" w:line="240" w:lineRule="auto"/>
      <w:ind w:left="196"/>
      <w:outlineLvl w:val="3"/>
    </w:pPr>
    <w:rPr>
      <w:rFonts w:ascii="Times New Roman" w:eastAsia="Times New Roman" w:hAnsi="Times New Roman"/>
      <w:b/>
      <w:bCs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03C7"/>
  </w:style>
  <w:style w:type="character" w:customStyle="1" w:styleId="FooterChar">
    <w:name w:val="Footer Char"/>
    <w:basedOn w:val="DefaultParagraphFont"/>
    <w:link w:val="Footer"/>
    <w:uiPriority w:val="99"/>
    <w:qFormat/>
    <w:rsid w:val="009E03C7"/>
  </w:style>
  <w:style w:type="character" w:customStyle="1" w:styleId="Heading4Char">
    <w:name w:val="Heading 4 Char"/>
    <w:basedOn w:val="DefaultParagraphFont"/>
    <w:link w:val="Heading4"/>
    <w:uiPriority w:val="9"/>
    <w:qFormat/>
    <w:rsid w:val="00D107F9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yperlink">
    <w:name w:val="Hyperlink"/>
    <w:basedOn w:val="DefaultParagraphFont"/>
    <w:uiPriority w:val="99"/>
    <w:unhideWhenUsed/>
    <w:rsid w:val="00D107F9"/>
    <w:rPr>
      <w:color w:val="0563C1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107F9"/>
    <w:rPr>
      <w:rFonts w:ascii="Times New Roman" w:eastAsia="Times New Roman" w:hAnsi="Times New Roman" w:cs="Times New Roman"/>
      <w:lang w:eastAsia="hr-HR" w:bidi="hr-HR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107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5980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190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71909"/>
    <w:rPr>
      <w:rFonts w:cs="Times New Roman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1909"/>
    <w:rPr>
      <w:rFonts w:cs="Times New Roman"/>
      <w:b/>
      <w:bCs/>
      <w:szCs w:val="20"/>
      <w:lang w:eastAsia="zh-CN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05742B"/>
    <w:pPr>
      <w:keepNext/>
      <w:numPr>
        <w:numId w:val="5"/>
      </w:numPr>
      <w:spacing w:before="240" w:after="120"/>
    </w:pPr>
    <w:rPr>
      <w:rFonts w:ascii="Verdana" w:eastAsia="Microsoft YaHei" w:hAnsi="Verdana" w:cs="Arial"/>
      <w:b/>
      <w:sz w:val="20"/>
      <w:szCs w:val="28"/>
    </w:rPr>
  </w:style>
  <w:style w:type="paragraph" w:styleId="BodyText">
    <w:name w:val="Body Text"/>
    <w:basedOn w:val="Normal"/>
    <w:link w:val="BodyTextChar"/>
    <w:uiPriority w:val="1"/>
    <w:qFormat/>
    <w:rsid w:val="00D107F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E03C7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1059A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71059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7F9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459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7190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190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3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5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2F92-AE39-4CEF-9FAA-D9F6C04F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657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Čulig</dc:creator>
  <dc:description/>
  <cp:lastModifiedBy>sanja</cp:lastModifiedBy>
  <cp:revision>3</cp:revision>
  <cp:lastPrinted>2021-05-17T14:09:00Z</cp:lastPrinted>
  <dcterms:created xsi:type="dcterms:W3CDTF">2021-05-17T14:13:00Z</dcterms:created>
  <dcterms:modified xsi:type="dcterms:W3CDTF">2021-05-17T14:15:00Z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